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34" w:rightChars="-159"/>
        <w:rPr>
          <w:rFonts w:ascii="仿宋_GB2312" w:eastAsia="仿宋_GB2312"/>
          <w:kern w:val="0"/>
          <w:sz w:val="22"/>
          <w:szCs w:val="22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第二届上海市退役军人创业创新大赛报名表（团队报名）</w:t>
      </w:r>
    </w:p>
    <w:tbl>
      <w:tblPr>
        <w:tblStyle w:val="6"/>
        <w:tblW w:w="956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531"/>
        <w:gridCol w:w="639"/>
        <w:gridCol w:w="647"/>
        <w:gridCol w:w="1213"/>
        <w:gridCol w:w="477"/>
        <w:gridCol w:w="783"/>
        <w:gridCol w:w="636"/>
        <w:gridCol w:w="1194"/>
        <w:gridCol w:w="1614"/>
        <w:gridCol w:w="83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564" w:type="dxa"/>
            <w:gridSpan w:val="11"/>
            <w:shd w:val="clear" w:color="auto" w:fill="8EAADB"/>
            <w:vAlign w:val="center"/>
          </w:tcPr>
          <w:p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 w:cs="宋体"/>
                <w:b/>
                <w:bCs/>
                <w:color w:val="FFFFFF"/>
              </w:rPr>
              <w:t>参赛须知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64" w:type="dxa"/>
            <w:gridSpan w:val="11"/>
            <w:vAlign w:val="bottom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同意公开报名信息中</w:t>
            </w:r>
            <w:r>
              <w:rPr>
                <w:sz w:val="24"/>
                <w:szCs w:val="24"/>
              </w:rPr>
              <w:t>“</w:t>
            </w:r>
            <w:r>
              <w:rPr>
                <w:rFonts w:hint="eastAsia" w:cs="宋体"/>
                <w:sz w:val="24"/>
                <w:szCs w:val="24"/>
              </w:rPr>
              <w:t>项目概述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 w:cs="宋体"/>
                <w:sz w:val="24"/>
                <w:szCs w:val="24"/>
              </w:rPr>
              <w:t>信息（用于路演和推介）：</w:t>
            </w:r>
            <w:r>
              <w:rPr>
                <w:color w:val="000000"/>
                <w:sz w:val="18"/>
                <w:szCs w:val="18"/>
              </w:rPr>
              <w:sym w:font="Wingdings 2" w:char="F0A3"/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sym w:font="Wingdings 2" w:char="F0A3"/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否</w:t>
            </w:r>
          </w:p>
          <w:p>
            <w:pPr>
              <w:spacing w:line="320" w:lineRule="exact"/>
              <w:rPr>
                <w:sz w:val="18"/>
                <w:szCs w:val="18"/>
              </w:rPr>
            </w:pPr>
          </w:p>
          <w:p>
            <w:pPr>
              <w:spacing w:line="320" w:lineRule="exact"/>
              <w:rPr>
                <w:sz w:val="18"/>
                <w:szCs w:val="18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hint="eastAsia" w:eastAsia="楷体" w:cs="楷体"/>
                <w:b/>
                <w:bCs/>
                <w:sz w:val="24"/>
                <w:szCs w:val="24"/>
              </w:rPr>
              <w:t>本人以及团队（企业）已了解第二届上海市退役军人创业创新大赛相关规定及报名要求，现报名参赛。我们已如实填写有关材料，并对本次申报郑重承诺如下：</w:t>
            </w:r>
          </w:p>
          <w:p>
            <w:pPr>
              <w:pStyle w:val="5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400" w:lineRule="exact"/>
              <w:ind w:firstLine="482" w:firstLineChars="200"/>
              <w:jc w:val="both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楷体" w:cs="楷体"/>
                <w:b/>
                <w:bCs/>
                <w:sz w:val="24"/>
                <w:szCs w:val="24"/>
              </w:rPr>
              <w:t>符合国家法律法规和国家产业政策、经营范围，社会信誉良好、无不良记录、不侵犯任何第三方知识产权。团队创始人或核心成员为退役军人，且不超过法定退休年龄。</w:t>
            </w:r>
          </w:p>
          <w:p>
            <w:pPr>
              <w:pStyle w:val="5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400" w:lineRule="exact"/>
              <w:ind w:firstLine="482" w:firstLineChars="200"/>
              <w:jc w:val="both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楷体" w:cs="楷体"/>
                <w:b/>
                <w:bCs/>
                <w:sz w:val="24"/>
                <w:szCs w:val="24"/>
              </w:rPr>
              <w:t>所提交的项目材料确认为本单位组织编写，无委托其他机构代编写行为。</w:t>
            </w:r>
          </w:p>
          <w:p>
            <w:pPr>
              <w:pStyle w:val="5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400" w:lineRule="exact"/>
              <w:ind w:firstLine="482" w:firstLineChars="200"/>
              <w:jc w:val="both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楷体" w:cs="楷体"/>
                <w:b/>
                <w:bCs/>
                <w:sz w:val="24"/>
                <w:szCs w:val="24"/>
              </w:rPr>
              <w:t>所提交的项目申报材料中具体内容、财务数据真实、准确，无欺瞒和作假行为，申报材料中相关附件真实、有效。</w:t>
            </w:r>
          </w:p>
          <w:p>
            <w:pPr>
              <w:pStyle w:val="5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400" w:lineRule="exact"/>
              <w:ind w:firstLine="482" w:firstLineChars="200"/>
              <w:jc w:val="both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楷体" w:cs="楷体"/>
                <w:b/>
                <w:bCs/>
                <w:sz w:val="24"/>
                <w:szCs w:val="24"/>
              </w:rPr>
              <w:t>本项目涉及的相关技术系合法使用，有关知识产权权属清晰，无知识产权纠纷，无侵占他人技术成果等不端行为。</w:t>
            </w:r>
          </w:p>
          <w:p>
            <w:pPr>
              <w:pStyle w:val="5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400" w:lineRule="exact"/>
              <w:ind w:firstLine="482" w:firstLineChars="200"/>
              <w:jc w:val="both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>5.</w:t>
            </w:r>
            <w:r>
              <w:rPr>
                <w:rFonts w:hint="eastAsia" w:ascii="Times New Roman" w:hAnsi="Times New Roman" w:eastAsia="楷体" w:cs="楷体"/>
                <w:b/>
                <w:bCs/>
                <w:sz w:val="24"/>
                <w:szCs w:val="24"/>
              </w:rPr>
              <w:t>在项目参赛过程中，本人以及团队（企业）愿意接受有关部门的监督并积极配合相关调查。</w:t>
            </w:r>
          </w:p>
          <w:p>
            <w:pPr>
              <w:pStyle w:val="5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400" w:lineRule="exact"/>
              <w:ind w:firstLine="482" w:firstLineChars="200"/>
              <w:jc w:val="both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4"/>
                <w:szCs w:val="24"/>
              </w:rPr>
              <w:t>本人以及团队（企业）若违反上述承诺，愿意承担由此带来的一切后果及相关法律责任。</w:t>
            </w:r>
          </w:p>
          <w:p>
            <w:pPr>
              <w:pStyle w:val="5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320" w:lineRule="exact"/>
              <w:jc w:val="both"/>
              <w:rPr>
                <w:rFonts w:ascii="Times New Roman" w:hAnsi="Times New Roman" w:eastAsia="楷体" w:cs="Times New Roman"/>
                <w:sz w:val="20"/>
                <w:szCs w:val="20"/>
              </w:rPr>
            </w:pPr>
          </w:p>
          <w:p>
            <w:pPr>
              <w:pStyle w:val="5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500" w:lineRule="exact"/>
              <w:jc w:val="both"/>
              <w:rPr>
                <w:rFonts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Times New Roman" w:hAnsi="Times New Roman" w:eastAsia="楷体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" w:cs="楷体"/>
                <w:b/>
                <w:bCs/>
                <w:sz w:val="28"/>
                <w:szCs w:val="28"/>
              </w:rPr>
              <w:t>企业（盖章）</w:t>
            </w:r>
          </w:p>
          <w:p>
            <w:pPr>
              <w:pStyle w:val="5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500" w:lineRule="exact"/>
              <w:ind w:firstLine="3935" w:firstLineChars="1400"/>
              <w:jc w:val="both"/>
              <w:rPr>
                <w:rFonts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8"/>
                <w:szCs w:val="28"/>
              </w:rPr>
              <w:t>团队负责人签字：</w:t>
            </w:r>
            <w:r>
              <w:rPr>
                <w:rFonts w:ascii="Times New Roman" w:hAnsi="Times New Roman" w:eastAsia="楷体" w:cs="Times New Roman"/>
                <w:b/>
                <w:bCs/>
                <w:sz w:val="28"/>
                <w:szCs w:val="28"/>
              </w:rPr>
              <w:t xml:space="preserve">                 </w:t>
            </w:r>
          </w:p>
          <w:p>
            <w:pPr>
              <w:pStyle w:val="5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500" w:lineRule="exact"/>
              <w:ind w:firstLine="4750" w:firstLineChars="1690"/>
              <w:jc w:val="both"/>
              <w:rPr>
                <w:rFonts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8"/>
                <w:szCs w:val="28"/>
              </w:rPr>
              <w:t>身份证号：</w:t>
            </w:r>
            <w:r>
              <w:rPr>
                <w:rFonts w:ascii="Times New Roman" w:hAnsi="Times New Roman" w:eastAsia="楷体" w:cs="Times New Roman"/>
                <w:b/>
                <w:bCs/>
                <w:sz w:val="28"/>
                <w:szCs w:val="28"/>
              </w:rPr>
              <w:t xml:space="preserve">                             </w:t>
            </w:r>
          </w:p>
          <w:p>
            <w:pPr>
              <w:pStyle w:val="5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320" w:lineRule="exact"/>
              <w:rPr>
                <w:rFonts w:ascii="Times New Roman" w:hAnsi="Times New Roman" w:cs="Times New Roman"/>
                <w:u w:val="single" w:color="80808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64" w:type="dxa"/>
            <w:gridSpan w:val="11"/>
            <w:vAlign w:val="bottom"/>
          </w:tcPr>
          <w:p>
            <w:pPr>
              <w:pStyle w:val="4"/>
              <w:tabs>
                <w:tab w:val="right" w:pos="7655"/>
                <w:tab w:val="clear" w:pos="8306"/>
              </w:tabs>
              <w:spacing w:line="320" w:lineRule="exact"/>
              <w:ind w:right="-1331" w:rightChars="-634"/>
              <w:rPr>
                <w:rStyle w:val="8"/>
                <w:b/>
                <w:bCs/>
                <w:sz w:val="21"/>
                <w:szCs w:val="21"/>
              </w:rPr>
            </w:pPr>
          </w:p>
          <w:p>
            <w:pPr>
              <w:pStyle w:val="4"/>
              <w:tabs>
                <w:tab w:val="right" w:pos="7655"/>
                <w:tab w:val="clear" w:pos="8306"/>
              </w:tabs>
              <w:spacing w:line="320" w:lineRule="exact"/>
              <w:ind w:right="-1331" w:rightChars="-634"/>
              <w:rPr>
                <w:rStyle w:val="8"/>
                <w:rFonts w:eastAsia="楷体"/>
                <w:b/>
                <w:bCs/>
                <w:color w:val="0070C0"/>
                <w:sz w:val="24"/>
                <w:szCs w:val="24"/>
              </w:rPr>
            </w:pPr>
            <w:r>
              <w:rPr>
                <w:rStyle w:val="8"/>
                <w:rFonts w:hint="eastAsia" w:eastAsia="楷体" w:cs="楷体"/>
                <w:color w:val="0070C0"/>
                <w:sz w:val="24"/>
                <w:szCs w:val="24"/>
              </w:rPr>
              <w:t>注意事项：</w:t>
            </w:r>
          </w:p>
          <w:p>
            <w:pPr>
              <w:pStyle w:val="4"/>
              <w:tabs>
                <w:tab w:val="right" w:pos="7655"/>
                <w:tab w:val="clear" w:pos="8306"/>
              </w:tabs>
              <w:spacing w:line="320" w:lineRule="exact"/>
              <w:ind w:right="187" w:rightChars="89"/>
              <w:rPr>
                <w:rStyle w:val="8"/>
                <w:rFonts w:eastAsia="楷体"/>
                <w:color w:val="0070C0"/>
                <w:sz w:val="24"/>
                <w:szCs w:val="24"/>
              </w:rPr>
            </w:pPr>
            <w:r>
              <w:rPr>
                <w:rStyle w:val="8"/>
                <w:rFonts w:eastAsia="楷体"/>
                <w:color w:val="0070C0"/>
                <w:sz w:val="24"/>
                <w:szCs w:val="24"/>
              </w:rPr>
              <w:t>1.</w:t>
            </w:r>
            <w:r>
              <w:rPr>
                <w:rStyle w:val="8"/>
                <w:rFonts w:hint="eastAsia" w:eastAsia="楷体" w:cs="楷体"/>
                <w:color w:val="0070C0"/>
                <w:sz w:val="24"/>
                <w:szCs w:val="24"/>
              </w:rPr>
              <w:t>请于北京时间</w:t>
            </w:r>
            <w:r>
              <w:rPr>
                <w:rStyle w:val="8"/>
                <w:rFonts w:eastAsia="楷体"/>
                <w:color w:val="0070C0"/>
                <w:sz w:val="24"/>
                <w:szCs w:val="24"/>
              </w:rPr>
              <w:t>2021</w:t>
            </w:r>
            <w:r>
              <w:rPr>
                <w:rStyle w:val="8"/>
                <w:rFonts w:hint="eastAsia" w:eastAsia="楷体" w:cs="楷体"/>
                <w:color w:val="0070C0"/>
                <w:sz w:val="24"/>
                <w:szCs w:val="24"/>
              </w:rPr>
              <w:t>年</w:t>
            </w:r>
            <w:r>
              <w:rPr>
                <w:rStyle w:val="8"/>
                <w:rFonts w:eastAsia="楷体"/>
                <w:color w:val="0070C0"/>
                <w:sz w:val="24"/>
                <w:szCs w:val="24"/>
              </w:rPr>
              <w:t>6</w:t>
            </w:r>
            <w:r>
              <w:rPr>
                <w:rStyle w:val="8"/>
                <w:rFonts w:hint="eastAsia" w:eastAsia="楷体" w:cs="楷体"/>
                <w:color w:val="0070C0"/>
                <w:sz w:val="24"/>
                <w:szCs w:val="24"/>
              </w:rPr>
              <w:t>月</w:t>
            </w:r>
            <w:r>
              <w:rPr>
                <w:rStyle w:val="8"/>
                <w:rFonts w:hint="eastAsia" w:eastAsia="楷体"/>
                <w:color w:val="0070C0"/>
                <w:sz w:val="24"/>
                <w:szCs w:val="24"/>
                <w:lang w:val="en-US" w:eastAsia="zh-CN"/>
              </w:rPr>
              <w:t>4</w:t>
            </w:r>
            <w:r>
              <w:rPr>
                <w:rStyle w:val="8"/>
                <w:rFonts w:hint="eastAsia" w:eastAsia="楷体" w:cs="楷体"/>
                <w:color w:val="0070C0"/>
                <w:sz w:val="24"/>
                <w:szCs w:val="24"/>
              </w:rPr>
              <w:t>日</w:t>
            </w:r>
            <w:r>
              <w:rPr>
                <w:rStyle w:val="8"/>
                <w:rFonts w:eastAsia="楷体"/>
                <w:color w:val="0070C0"/>
                <w:sz w:val="24"/>
                <w:szCs w:val="24"/>
              </w:rPr>
              <w:t>24</w:t>
            </w:r>
            <w:r>
              <w:rPr>
                <w:rStyle w:val="8"/>
                <w:rFonts w:hint="eastAsia" w:eastAsia="楷体" w:cs="楷体"/>
                <w:color w:val="0070C0"/>
                <w:sz w:val="24"/>
                <w:szCs w:val="24"/>
              </w:rPr>
              <w:t>点前将报名材料（报名表、营业执照、退役军人或现役军人配偶相关证明或证件、其他相关资质证明）发送至对应的报名邮箱。</w:t>
            </w:r>
          </w:p>
          <w:p>
            <w:pPr>
              <w:pStyle w:val="4"/>
              <w:tabs>
                <w:tab w:val="right" w:pos="7655"/>
                <w:tab w:val="clear" w:pos="8306"/>
              </w:tabs>
              <w:spacing w:line="320" w:lineRule="exact"/>
              <w:ind w:right="-1331" w:rightChars="-634"/>
              <w:rPr>
                <w:rStyle w:val="8"/>
                <w:rFonts w:eastAsia="楷体"/>
                <w:color w:val="0070C0"/>
                <w:sz w:val="24"/>
                <w:szCs w:val="24"/>
              </w:rPr>
            </w:pPr>
            <w:r>
              <w:rPr>
                <w:rStyle w:val="8"/>
                <w:rFonts w:eastAsia="楷体"/>
                <w:color w:val="0070C0"/>
                <w:sz w:val="24"/>
                <w:szCs w:val="24"/>
              </w:rPr>
              <w:t>2.</w:t>
            </w:r>
            <w:r>
              <w:rPr>
                <w:rStyle w:val="8"/>
                <w:rFonts w:hint="eastAsia" w:eastAsia="楷体" w:cs="楷体"/>
                <w:color w:val="0070C0"/>
                <w:sz w:val="24"/>
                <w:szCs w:val="24"/>
              </w:rPr>
              <w:t>收到报名材料后将审核报名资格，审核通过后，将以邮件、电话、短信等方式通知审</w:t>
            </w:r>
          </w:p>
          <w:p>
            <w:pPr>
              <w:pStyle w:val="4"/>
              <w:tabs>
                <w:tab w:val="right" w:pos="7655"/>
                <w:tab w:val="clear" w:pos="8306"/>
              </w:tabs>
              <w:spacing w:line="320" w:lineRule="exact"/>
              <w:ind w:right="-1331" w:rightChars="-634"/>
              <w:rPr>
                <w:rStyle w:val="8"/>
                <w:rFonts w:eastAsia="楷体"/>
                <w:b/>
                <w:bCs/>
                <w:color w:val="0070C0"/>
                <w:sz w:val="24"/>
                <w:szCs w:val="24"/>
              </w:rPr>
            </w:pPr>
            <w:r>
              <w:rPr>
                <w:rStyle w:val="8"/>
                <w:rFonts w:hint="eastAsia" w:eastAsia="楷体" w:cs="楷体"/>
                <w:color w:val="0070C0"/>
                <w:sz w:val="24"/>
                <w:szCs w:val="24"/>
              </w:rPr>
              <w:t>核结果。</w:t>
            </w:r>
          </w:p>
          <w:p>
            <w:pPr>
              <w:pStyle w:val="4"/>
              <w:tabs>
                <w:tab w:val="right" w:pos="7655"/>
                <w:tab w:val="clear" w:pos="8306"/>
              </w:tabs>
              <w:spacing w:line="320" w:lineRule="exact"/>
              <w:ind w:right="-1331" w:rightChars="-634"/>
              <w:rPr>
                <w:rStyle w:val="8"/>
                <w:rFonts w:hint="eastAsia" w:eastAsia="楷体" w:cs="楷体"/>
                <w:color w:val="0070C0"/>
                <w:sz w:val="24"/>
                <w:szCs w:val="24"/>
              </w:rPr>
            </w:pPr>
            <w:r>
              <w:rPr>
                <w:rStyle w:val="8"/>
                <w:rFonts w:eastAsia="楷体"/>
                <w:color w:val="0070C0"/>
                <w:sz w:val="24"/>
                <w:szCs w:val="24"/>
              </w:rPr>
              <w:t>3.</w:t>
            </w:r>
            <w:r>
              <w:rPr>
                <w:rStyle w:val="8"/>
                <w:rFonts w:hint="eastAsia" w:eastAsia="楷体" w:cs="楷体"/>
                <w:color w:val="0070C0"/>
                <w:sz w:val="24"/>
                <w:szCs w:val="24"/>
              </w:rPr>
              <w:t>本表各项信息将严格保密，仅用于此次大赛，大赛组委会保留最终解释权。</w:t>
            </w:r>
          </w:p>
          <w:p>
            <w:pPr>
              <w:pStyle w:val="4"/>
              <w:tabs>
                <w:tab w:val="right" w:pos="7655"/>
                <w:tab w:val="clear" w:pos="8306"/>
              </w:tabs>
              <w:spacing w:line="320" w:lineRule="exact"/>
              <w:ind w:right="-1331" w:rightChars="-634"/>
              <w:rPr>
                <w:rStyle w:val="8"/>
                <w:rFonts w:hint="eastAsia" w:eastAsia="楷体" w:cs="楷体"/>
                <w:color w:val="0070C0"/>
                <w:sz w:val="24"/>
                <w:szCs w:val="24"/>
              </w:rPr>
            </w:pPr>
          </w:p>
          <w:p>
            <w:pPr>
              <w:pStyle w:val="5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320" w:lineRule="exact"/>
              <w:rPr>
                <w:rFonts w:ascii="Times New Roman" w:hAnsi="Times New Roman" w:cs="Times New Roman"/>
                <w:u w:val="single" w:color="808080"/>
              </w:rPr>
            </w:pPr>
          </w:p>
          <w:p>
            <w:pPr>
              <w:pStyle w:val="5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320" w:lineRule="exact"/>
              <w:rPr>
                <w:rFonts w:ascii="Times New Roman" w:hAnsi="Times New Roman" w:cs="Times New Roman"/>
                <w:u w:val="single" w:color="808080"/>
              </w:rPr>
            </w:pPr>
          </w:p>
          <w:p>
            <w:pPr>
              <w:pStyle w:val="5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320" w:lineRule="exact"/>
              <w:rPr>
                <w:rFonts w:ascii="Times New Roman" w:hAnsi="Times New Roman" w:cs="Times New Roman"/>
                <w:u w:val="single" w:color="808080"/>
              </w:rPr>
            </w:pPr>
          </w:p>
          <w:p>
            <w:pPr>
              <w:pStyle w:val="5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320" w:lineRule="exact"/>
              <w:rPr>
                <w:rFonts w:ascii="Times New Roman" w:hAnsi="Times New Roman" w:cs="Times New Roman"/>
                <w:u w:val="single" w:color="808080"/>
              </w:rPr>
            </w:pPr>
          </w:p>
          <w:p>
            <w:pPr>
              <w:pStyle w:val="5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320" w:lineRule="exact"/>
              <w:rPr>
                <w:rFonts w:ascii="Times New Roman" w:hAnsi="Times New Roman" w:cs="Times New Roman"/>
                <w:u w:val="single" w:color="808080"/>
              </w:rPr>
            </w:pPr>
          </w:p>
          <w:p>
            <w:pPr>
              <w:pStyle w:val="5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320" w:lineRule="exact"/>
              <w:rPr>
                <w:rFonts w:ascii="Times New Roman" w:hAnsi="Times New Roman" w:cs="Times New Roman"/>
                <w:u w:val="single" w:color="80808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564" w:type="dxa"/>
            <w:gridSpan w:val="11"/>
            <w:shd w:val="clear" w:color="auto" w:fill="8EAADB"/>
            <w:vAlign w:val="center"/>
          </w:tcPr>
          <w:p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 w:cs="宋体"/>
                <w:b/>
                <w:bCs/>
                <w:color w:val="FFFFFF"/>
              </w:rPr>
              <w:t>团队或企业创始人及核心成员基本信息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  <w:jc w:val="center"/>
        </w:trPr>
        <w:tc>
          <w:tcPr>
            <w:tcW w:w="9564" w:type="dxa"/>
            <w:gridSpan w:val="11"/>
            <w:vAlign w:val="center"/>
          </w:tcPr>
          <w:p>
            <w:pPr>
              <w:spacing w:line="36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b/>
                <w:bCs/>
                <w:sz w:val="18"/>
                <w:szCs w:val="18"/>
              </w:rPr>
              <w:t>团队报名须知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b/>
                <w:bCs/>
                <w:sz w:val="18"/>
                <w:szCs w:val="18"/>
              </w:rPr>
              <w:t>：</w:t>
            </w:r>
          </w:p>
          <w:p>
            <w:pPr>
              <w:spacing w:line="280" w:lineRule="exac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1.</w:t>
            </w:r>
            <w:r>
              <w:rPr>
                <w:rFonts w:hint="eastAsia" w:cs="宋体"/>
                <w:b/>
                <w:bCs/>
                <w:color w:val="FF0000"/>
                <w:sz w:val="18"/>
                <w:szCs w:val="18"/>
              </w:rPr>
              <w:t>以下信息用于报名资质确认，以及参赛联系，请务必填写准确、完整。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 w:cs="宋体"/>
                <w:sz w:val="18"/>
                <w:szCs w:val="18"/>
              </w:rPr>
              <w:t>截至</w:t>
            </w:r>
            <w:r>
              <w:rPr>
                <w:sz w:val="18"/>
                <w:szCs w:val="18"/>
              </w:rPr>
              <w:t>2021</w:t>
            </w:r>
            <w:r>
              <w:rPr>
                <w:rFonts w:hint="eastAsia" w:cs="宋体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日，尚未在市场监管、民政部门注册的，拥有科技创新成果或创业计划的团队；</w:t>
            </w:r>
            <w:r>
              <w:rPr>
                <w:sz w:val="18"/>
                <w:szCs w:val="18"/>
              </w:rPr>
              <w:t>2020</w:t>
            </w:r>
            <w:r>
              <w:rPr>
                <w:rFonts w:hint="eastAsia" w:cs="宋体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日（含）以后在上海地区市场监管、民政部门注册的合法企业及机构（含个体工商户）。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 w:cs="宋体"/>
                <w:sz w:val="18"/>
                <w:szCs w:val="18"/>
              </w:rPr>
              <w:t>核心团队成员不少于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 w:cs="宋体"/>
                <w:sz w:val="18"/>
                <w:szCs w:val="18"/>
              </w:rPr>
              <w:t>人。</w:t>
            </w:r>
          </w:p>
          <w:p>
            <w:pPr>
              <w:spacing w:line="280" w:lineRule="exact"/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 w:cs="宋体"/>
                <w:sz w:val="18"/>
                <w:szCs w:val="18"/>
              </w:rPr>
              <w:t>参赛者必须为参赛团队核心成员或创始人。</w:t>
            </w:r>
          </w:p>
          <w:p>
            <w:pPr>
              <w:spacing w:line="280" w:lineRule="exact"/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 w:cs="宋体"/>
                <w:sz w:val="18"/>
                <w:szCs w:val="18"/>
              </w:rPr>
              <w:t>团队负责人及主要创始人不担任其他企业法人代表。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是否退役军人或现役军人配偶</w:t>
            </w: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手机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身份证</w:t>
            </w: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是否退役军人或现役军人配偶</w:t>
            </w: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手机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身份证</w:t>
            </w: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是否退役军人或现役军人配偶</w:t>
            </w: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手机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身份证</w:t>
            </w: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995" w:type="dxa"/>
            <w:vAlign w:val="center"/>
          </w:tcPr>
          <w:p>
            <w:pPr>
              <w:spacing w:line="360" w:lineRule="exact"/>
              <w:ind w:right="-80" w:rightChars="-38"/>
              <w:jc w:val="center"/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推荐区</w:t>
            </w:r>
          </w:p>
        </w:tc>
        <w:tc>
          <w:tcPr>
            <w:tcW w:w="8569" w:type="dxa"/>
            <w:gridSpan w:val="10"/>
            <w:vAlign w:val="center"/>
          </w:tcPr>
          <w:p>
            <w:pPr>
              <w:spacing w:line="360" w:lineRule="exact"/>
              <w:ind w:right="-80" w:rightChars="-38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 w:color="808080"/>
              </w:rPr>
              <w:t xml:space="preserve">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  <w:jc w:val="center"/>
        </w:trPr>
        <w:tc>
          <w:tcPr>
            <w:tcW w:w="995" w:type="dxa"/>
            <w:vAlign w:val="center"/>
          </w:tcPr>
          <w:p>
            <w:pPr>
              <w:spacing w:line="360" w:lineRule="exact"/>
              <w:ind w:right="-80" w:rightChars="-38"/>
              <w:jc w:val="center"/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报名组别</w:t>
            </w:r>
          </w:p>
        </w:tc>
        <w:tc>
          <w:tcPr>
            <w:tcW w:w="8569" w:type="dxa"/>
            <w:gridSpan w:val="10"/>
            <w:vAlign w:val="center"/>
          </w:tcPr>
          <w:p>
            <w:pPr>
              <w:spacing w:line="360" w:lineRule="exact"/>
              <w:ind w:right="-80" w:rightChars="-38"/>
              <w:rPr>
                <w:color w:val="000000"/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  <w:p>
            <w:pPr>
              <w:spacing w:line="360" w:lineRule="exact"/>
              <w:ind w:right="-80" w:rightChars="-38"/>
              <w:rPr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ind w:right="-80" w:rightChars="-38"/>
              <w:rPr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ind w:right="-80" w:rightChars="-38"/>
              <w:rPr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ind w:right="-80" w:rightChars="-38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sym w:font="Wingdings 2" w:char="F0A3"/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创新团队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  <w:p>
            <w:pPr>
              <w:spacing w:line="360" w:lineRule="exact"/>
              <w:ind w:right="-80" w:rightChars="-38"/>
              <w:rPr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ind w:right="-80" w:rightChars="-38"/>
              <w:rPr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ind w:right="-80" w:rightChars="-38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32"/>
                <w:szCs w:val="32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9564" w:type="dxa"/>
            <w:gridSpan w:val="11"/>
            <w:shd w:val="clear" w:color="auto" w:fill="8EAADB"/>
            <w:vAlign w:val="center"/>
          </w:tcPr>
          <w:p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br w:type="page"/>
            </w:r>
            <w:r>
              <w:rPr>
                <w:color w:val="FFFFFF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color w:val="FFFFFF"/>
                <w:sz w:val="24"/>
                <w:szCs w:val="24"/>
              </w:rPr>
              <w:t>项</w:t>
            </w:r>
            <w:r>
              <w:rPr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color w:val="FFFFFF"/>
                <w:sz w:val="24"/>
                <w:szCs w:val="24"/>
              </w:rPr>
              <w:t>目</w:t>
            </w:r>
            <w:r>
              <w:rPr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color w:val="FFFFFF"/>
                <w:sz w:val="24"/>
                <w:szCs w:val="24"/>
              </w:rPr>
              <w:t>信</w:t>
            </w:r>
            <w:r>
              <w:rPr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color w:val="FFFFFF"/>
                <w:sz w:val="24"/>
                <w:szCs w:val="24"/>
              </w:rPr>
              <w:t>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pStyle w:val="5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团队或企业</w:t>
            </w:r>
          </w:p>
          <w:p>
            <w:pPr>
              <w:pStyle w:val="5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名称</w:t>
            </w:r>
          </w:p>
        </w:tc>
        <w:tc>
          <w:tcPr>
            <w:tcW w:w="8038" w:type="dxa"/>
            <w:gridSpan w:val="9"/>
            <w:vAlign w:val="bottom"/>
          </w:tcPr>
          <w:p>
            <w:pPr>
              <w:pStyle w:val="5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ind w:firstLine="16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统一社会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信用代码</w:t>
            </w:r>
          </w:p>
        </w:tc>
        <w:tc>
          <w:tcPr>
            <w:tcW w:w="297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成立时间</w:t>
            </w:r>
          </w:p>
        </w:tc>
        <w:tc>
          <w:tcPr>
            <w:tcW w:w="36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注册资本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 w:cs="宋体"/>
                <w:b/>
                <w:bCs/>
                <w:sz w:val="18"/>
                <w:szCs w:val="18"/>
              </w:rPr>
              <w:t>万元人民币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实收资本</w:t>
            </w:r>
          </w:p>
          <w:p>
            <w:pPr>
              <w:ind w:firstLine="90" w:firstLineChars="5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 w:cs="宋体"/>
                <w:b/>
                <w:bCs/>
                <w:sz w:val="18"/>
                <w:szCs w:val="18"/>
              </w:rPr>
              <w:t>万元人民币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6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5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80" w:rightChars="-38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项目成果持有者</w:t>
            </w:r>
          </w:p>
        </w:tc>
        <w:tc>
          <w:tcPr>
            <w:tcW w:w="803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 2" w:char="F0A3"/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本人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color w:val="000000"/>
                <w:sz w:val="18"/>
                <w:szCs w:val="18"/>
              </w:rPr>
              <w:sym w:font="Wingdings 2" w:char="F0A3"/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合伙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color w:val="000000"/>
                <w:sz w:val="18"/>
                <w:szCs w:val="18"/>
              </w:rPr>
              <w:sym w:font="Wingdings 2" w:char="F0A3"/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机构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52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auto"/>
              <w:ind w:left="42" w:leftChars="-66" w:right="-80" w:rightChars="-38" w:hanging="181" w:hangingChars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项目专利</w:t>
            </w:r>
          </w:p>
          <w:p>
            <w:pPr>
              <w:pStyle w:val="5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auto"/>
              <w:ind w:left="42" w:leftChars="-66" w:right="-80" w:rightChars="-38" w:hanging="181" w:hanging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情况</w:t>
            </w:r>
          </w:p>
        </w:tc>
        <w:tc>
          <w:tcPr>
            <w:tcW w:w="12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auto"/>
              <w:ind w:right="-80" w:rightChars="-38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项目专利类型</w:t>
            </w:r>
          </w:p>
        </w:tc>
        <w:tc>
          <w:tcPr>
            <w:tcW w:w="6752" w:type="dxa"/>
            <w:gridSpan w:val="7"/>
            <w:tcBorders>
              <w:lef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专利（</w:t>
            </w:r>
            <w:r>
              <w:rPr>
                <w:sz w:val="18"/>
                <w:szCs w:val="18"/>
              </w:rPr>
              <w:t>1.</w:t>
            </w:r>
            <w:r>
              <w:rPr>
                <w:rFonts w:hint="eastAsia" w:cs="宋体"/>
                <w:sz w:val="18"/>
                <w:szCs w:val="18"/>
              </w:rPr>
              <w:t>发明专利</w:t>
            </w:r>
            <w:r>
              <w:rPr>
                <w:sz w:val="18"/>
                <w:szCs w:val="18"/>
              </w:rPr>
              <w:t xml:space="preserve">  2.</w:t>
            </w:r>
            <w:r>
              <w:rPr>
                <w:rFonts w:hint="eastAsia" w:cs="宋体"/>
                <w:sz w:val="18"/>
                <w:szCs w:val="18"/>
              </w:rPr>
              <w:t>实用新型专利</w:t>
            </w:r>
            <w:r>
              <w:rPr>
                <w:sz w:val="18"/>
                <w:szCs w:val="18"/>
              </w:rPr>
              <w:t xml:space="preserve">  3.</w:t>
            </w:r>
            <w:r>
              <w:rPr>
                <w:rFonts w:hint="eastAsia" w:cs="宋体"/>
                <w:sz w:val="18"/>
                <w:szCs w:val="18"/>
              </w:rPr>
              <w:t>外观设计）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软件著作权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药品批文</w:t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医疗器械注册证</w:t>
            </w:r>
            <w:r>
              <w:rPr>
                <w:sz w:val="18"/>
                <w:szCs w:val="18"/>
              </w:rPr>
              <w:t xml:space="preserve">          </w:t>
            </w:r>
            <w:r>
              <w:rPr>
                <w:color w:val="000000"/>
                <w:sz w:val="18"/>
                <w:szCs w:val="18"/>
              </w:rPr>
              <w:sym w:font="Wingdings 2" w:char="F0A3"/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集成电路布图</w:t>
            </w:r>
            <w:r>
              <w:rPr>
                <w:sz w:val="18"/>
                <w:szCs w:val="18"/>
              </w:rPr>
              <w:t xml:space="preserve">  </w:t>
            </w:r>
          </w:p>
          <w:p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 2" w:char="F0A3"/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动植物新品种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国家级农作物品种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color w:val="000000"/>
                <w:sz w:val="18"/>
                <w:szCs w:val="18"/>
              </w:rPr>
              <w:sym w:font="Wingdings 2" w:char="F0A3"/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没有专利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152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</w:pPr>
          </w:p>
        </w:tc>
        <w:tc>
          <w:tcPr>
            <w:tcW w:w="8038" w:type="dxa"/>
            <w:gridSpan w:val="9"/>
            <w:tcBorders>
              <w:left w:val="single" w:color="auto" w:sz="4" w:space="0"/>
            </w:tcBorders>
            <w:vAlign w:val="bottom"/>
          </w:tcPr>
          <w:p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 2" w:char="F0A3"/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已注册专利，注册国家：</w:t>
            </w:r>
            <w:r>
              <w:rPr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，专利号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 2" w:char="F0A3"/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正在申请专利，申请国家：</w:t>
            </w:r>
            <w:r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 w:cs="宋体"/>
                <w:sz w:val="18"/>
                <w:szCs w:val="18"/>
              </w:rPr>
              <w:t>，受理号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      </w:t>
            </w:r>
          </w:p>
          <w:p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5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auto"/>
              <w:ind w:left="42" w:leftChars="-66" w:right="-80" w:rightChars="-38" w:hanging="181" w:hangingChars="10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</w:rPr>
              <w:t>项目名称</w:t>
            </w:r>
          </w:p>
        </w:tc>
        <w:tc>
          <w:tcPr>
            <w:tcW w:w="8038" w:type="dxa"/>
            <w:gridSpan w:val="9"/>
            <w:tcBorders>
              <w:left w:val="single" w:color="auto" w:sz="4" w:space="0"/>
            </w:tcBorders>
            <w:vAlign w:val="bottom"/>
          </w:tcPr>
          <w:p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9564" w:type="dxa"/>
            <w:gridSpan w:val="11"/>
            <w:shd w:val="clear" w:color="auto" w:fill="8EAADB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  <w:szCs w:val="24"/>
              </w:rPr>
              <w:t>项目说明（可提交</w:t>
            </w:r>
            <w:r>
              <w:rPr>
                <w:b/>
                <w:bCs/>
                <w:color w:val="FFFFFF"/>
                <w:sz w:val="24"/>
                <w:szCs w:val="24"/>
              </w:rPr>
              <w:t>PPT</w:t>
            </w:r>
            <w:r>
              <w:rPr>
                <w:rFonts w:hint="eastAsia" w:cs="宋体"/>
                <w:b/>
                <w:bCs/>
                <w:color w:val="FFFFFF"/>
                <w:sz w:val="24"/>
                <w:szCs w:val="24"/>
              </w:rPr>
              <w:t>文件，需包含以下内容）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9564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i/>
                <w:iCs/>
              </w:rPr>
            </w:pPr>
            <w:r>
              <w:rPr>
                <w:rFonts w:hint="eastAsia" w:cs="宋体"/>
                <w:b/>
                <w:bCs/>
              </w:rPr>
              <w:t>项目概述（</w:t>
            </w:r>
            <w:r>
              <w:rPr>
                <w:b/>
                <w:bCs/>
              </w:rPr>
              <w:t>300</w:t>
            </w:r>
            <w:r>
              <w:rPr>
                <w:rFonts w:hint="eastAsia" w:cs="宋体"/>
                <w:b/>
                <w:bCs/>
              </w:rPr>
              <w:t>字，可另附详细附件）：</w:t>
            </w:r>
            <w:r>
              <w:rPr>
                <w:rFonts w:hint="eastAsia" w:cs="宋体"/>
                <w:sz w:val="20"/>
                <w:szCs w:val="20"/>
              </w:rPr>
              <w:t>公司简介，主要业务、产品介绍等，重点提炼：核心竞争力。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9564" w:type="dxa"/>
            <w:gridSpan w:val="11"/>
            <w:tcBorders>
              <w:bottom w:val="single" w:color="auto" w:sz="4" w:space="0"/>
            </w:tcBorders>
          </w:tcPr>
          <w:p>
            <w:r>
              <w:rPr>
                <w:rFonts w:hint="eastAsia" w:cs="宋体"/>
                <w:b/>
                <w:bCs/>
              </w:rPr>
              <w:t>产品</w:t>
            </w:r>
            <w:r>
              <w:rPr>
                <w:b/>
                <w:bCs/>
              </w:rPr>
              <w:t>/</w:t>
            </w:r>
            <w:r>
              <w:rPr>
                <w:rFonts w:hint="eastAsia" w:cs="宋体"/>
                <w:b/>
                <w:bCs/>
              </w:rPr>
              <w:t>服务和技术简述（</w:t>
            </w:r>
            <w:r>
              <w:rPr>
                <w:b/>
                <w:bCs/>
              </w:rPr>
              <w:t>300</w:t>
            </w:r>
            <w:r>
              <w:rPr>
                <w:rFonts w:hint="eastAsia" w:cs="宋体"/>
                <w:b/>
                <w:bCs/>
              </w:rPr>
              <w:t>字）：</w:t>
            </w:r>
            <w:r>
              <w:rPr>
                <w:rFonts w:hint="eastAsia" w:cs="宋体"/>
              </w:rPr>
              <w:t>产品开发、生产策略，行业特点、竞争焦点、主要的技术指标和关键技术说明、主要介绍技术、产品及服务的背景、目前所处发展阶段、与国内外同行业其它公司同类技术、产品及服务的比较，本公司技术、产品及服务的新颖性、先进性和独特性，如拥有的专门技术、版权、配方、品牌、销售网络、许可证、专营权、特许权经营等。</w:t>
            </w:r>
          </w:p>
          <w:p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9564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i/>
                <w:iCs/>
              </w:rPr>
            </w:pPr>
            <w:r>
              <w:rPr>
                <w:rFonts w:hint="eastAsia" w:cs="宋体"/>
                <w:b/>
                <w:bCs/>
              </w:rPr>
              <w:t>行业和市场简述（</w:t>
            </w:r>
            <w:r>
              <w:rPr>
                <w:b/>
                <w:bCs/>
              </w:rPr>
              <w:t>300</w:t>
            </w:r>
            <w:r>
              <w:rPr>
                <w:rFonts w:hint="eastAsia" w:cs="宋体"/>
                <w:b/>
                <w:bCs/>
              </w:rPr>
              <w:t>字）：</w:t>
            </w:r>
            <w:r>
              <w:rPr>
                <w:rFonts w:hint="eastAsia" w:cs="宋体"/>
              </w:rPr>
              <w:t>市场定位及需求分析，行业历史与前景分析及预测，产品市场概况，市场需求程度，规模及增长趋势，市场定位的合理性，未来市场销售预测，哪些行业的变化对产品利润、利润率影响较大，进入该行业的技术壁垒，贸易壁垒，政策限制，其他方面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9564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i/>
                <w:iCs/>
              </w:rPr>
            </w:pPr>
            <w:r>
              <w:rPr>
                <w:rFonts w:hint="eastAsia" w:cs="宋体"/>
                <w:b/>
                <w:bCs/>
              </w:rPr>
              <w:t>营销策略简述（</w:t>
            </w:r>
            <w:r>
              <w:rPr>
                <w:b/>
                <w:bCs/>
              </w:rPr>
              <w:t>300</w:t>
            </w:r>
            <w:r>
              <w:rPr>
                <w:rFonts w:hint="eastAsia" w:cs="宋体"/>
                <w:b/>
                <w:bCs/>
              </w:rPr>
              <w:t>字）：</w:t>
            </w:r>
            <w:r>
              <w:rPr>
                <w:rFonts w:hint="eastAsia" w:cs="宋体"/>
              </w:rPr>
              <w:t>产品的市场营销策略，产品的获利模式。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9564" w:type="dxa"/>
            <w:gridSpan w:val="11"/>
            <w:tcBorders>
              <w:bottom w:val="single" w:color="auto" w:sz="4" w:space="0"/>
            </w:tcBorders>
          </w:tcPr>
          <w:p>
            <w:pPr>
              <w:pStyle w:val="18"/>
              <w:widowControl w:val="0"/>
              <w:ind w:firstLine="0" w:firstLineChars="0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lang w:eastAsia="zh-CN"/>
              </w:rPr>
              <w:t>经营管理简述（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300</w:t>
            </w:r>
            <w:r>
              <w:rPr>
                <w:rFonts w:hint="eastAsia" w:ascii="Times New Roman" w:hAnsi="Times New Roman" w:cs="宋体"/>
                <w:b/>
                <w:bCs/>
                <w:lang w:eastAsia="zh-CN"/>
              </w:rPr>
              <w:t>字）：</w:t>
            </w:r>
            <w:r>
              <w:rPr>
                <w:rFonts w:hint="eastAsia" w:ascii="Times New Roman" w:hAnsi="Times New Roman" w:cs="宋体"/>
                <w:lang w:eastAsia="zh-CN"/>
              </w:rPr>
              <w:t>经营管理模式简述，包括：机构设置、员工持股、劳动合同、知识产权管理、规章制度等。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564" w:type="dxa"/>
            <w:gridSpan w:val="11"/>
            <w:tcBorders>
              <w:bottom w:val="single" w:color="auto" w:sz="4" w:space="0"/>
            </w:tcBorders>
          </w:tcPr>
          <w:p>
            <w:pPr>
              <w:pStyle w:val="18"/>
              <w:widowControl w:val="0"/>
              <w:ind w:firstLine="0" w:firstLineChars="0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lang w:eastAsia="zh-CN"/>
              </w:rPr>
              <w:t>财务分析简述（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300</w:t>
            </w:r>
            <w:r>
              <w:rPr>
                <w:rFonts w:hint="eastAsia" w:ascii="Times New Roman" w:hAnsi="Times New Roman" w:cs="宋体"/>
                <w:b/>
                <w:bCs/>
                <w:lang w:eastAsia="zh-CN"/>
              </w:rPr>
              <w:t>字）：</w:t>
            </w:r>
            <w:r>
              <w:rPr>
                <w:rFonts w:hint="eastAsia" w:ascii="Times New Roman" w:hAnsi="Times New Roman" w:cs="宋体"/>
                <w:lang w:eastAsia="zh-CN"/>
              </w:rPr>
              <w:t>包括：近三年财务报表、未来两年财务计划等。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9564" w:type="dxa"/>
            <w:gridSpan w:val="11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风险及对策简述（</w:t>
            </w:r>
            <w:r>
              <w:rPr>
                <w:b/>
                <w:bCs/>
              </w:rPr>
              <w:t>300</w:t>
            </w:r>
            <w:r>
              <w:rPr>
                <w:rFonts w:hint="eastAsia" w:cs="宋体"/>
                <w:b/>
                <w:bCs/>
              </w:rPr>
              <w:t>字）：</w:t>
            </w:r>
            <w:r>
              <w:rPr>
                <w:rFonts w:hint="eastAsia" w:cs="宋体"/>
              </w:rPr>
              <w:t>包括：政策风险、技术开发风险、经营管理风险、市场开拓风险、生产风险、财务风险、汇率风险、对公司关键人员依赖的风险等，提出有效的风险控制和防范手段。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9564" w:type="dxa"/>
            <w:gridSpan w:val="11"/>
          </w:tcPr>
          <w:p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核心优势阐述（加分项）（</w:t>
            </w:r>
            <w:r>
              <w:rPr>
                <w:b/>
                <w:bCs/>
              </w:rPr>
              <w:t>300</w:t>
            </w:r>
            <w:r>
              <w:rPr>
                <w:rFonts w:hint="eastAsia" w:cs="宋体"/>
                <w:b/>
                <w:bCs/>
              </w:rPr>
              <w:t>字）：</w:t>
            </w:r>
            <w:r>
              <w:rPr>
                <w:rFonts w:hint="eastAsia" w:ascii="宋体" w:hAnsi="宋体" w:cs="宋体"/>
              </w:rPr>
              <w:t>参赛团队或企业根据报名项目专项，填写项目加分内容（参考以下），此项为项目加分项，如有，务必填写完整。</w:t>
            </w:r>
          </w:p>
          <w:p>
            <w:pPr>
              <w:adjustRightInd w:val="0"/>
              <w:snapToGrid w:val="0"/>
              <w:rPr>
                <w:b/>
                <w:bCs/>
              </w:rPr>
            </w:pPr>
          </w:p>
          <w:p>
            <w:pPr>
              <w:adjustRightInd w:val="0"/>
              <w:snapToGrid w:val="0"/>
              <w:rPr>
                <w:b/>
                <w:bCs/>
              </w:rPr>
            </w:pPr>
          </w:p>
          <w:p>
            <w:pPr>
              <w:adjustRightInd w:val="0"/>
              <w:snapToGrid w:val="0"/>
              <w:rPr>
                <w:b/>
                <w:bCs/>
              </w:rPr>
            </w:pPr>
          </w:p>
          <w:p>
            <w:pPr>
              <w:adjustRightInd w:val="0"/>
              <w:snapToGrid w:val="0"/>
              <w:rPr>
                <w:b/>
                <w:bCs/>
              </w:rPr>
            </w:pPr>
          </w:p>
          <w:p>
            <w:pPr>
              <w:adjustRightInd w:val="0"/>
              <w:snapToGrid w:val="0"/>
              <w:rPr>
                <w:b/>
                <w:bCs/>
              </w:rPr>
            </w:pPr>
          </w:p>
          <w:p>
            <w:pPr>
              <w:adjustRightInd w:val="0"/>
              <w:snapToGrid w:val="0"/>
              <w:rPr>
                <w:b/>
                <w:bCs/>
              </w:rPr>
            </w:pPr>
          </w:p>
          <w:p>
            <w:pPr>
              <w:adjustRightInd w:val="0"/>
              <w:snapToGrid w:val="0"/>
              <w:rPr>
                <w:b/>
                <w:bCs/>
              </w:rPr>
            </w:pPr>
          </w:p>
          <w:p>
            <w:pPr>
              <w:adjustRightInd w:val="0"/>
              <w:snapToGrid w:val="0"/>
              <w:rPr>
                <w:b/>
                <w:bCs/>
              </w:rPr>
            </w:pPr>
          </w:p>
          <w:p>
            <w:pPr>
              <w:adjustRightInd w:val="0"/>
              <w:snapToGrid w:val="0"/>
              <w:rPr>
                <w:b/>
                <w:bCs/>
              </w:rPr>
            </w:pPr>
          </w:p>
          <w:p>
            <w:pPr>
              <w:adjustRightInd w:val="0"/>
              <w:snapToGrid w:val="0"/>
              <w:rPr>
                <w:b/>
                <w:bCs/>
              </w:rPr>
            </w:pPr>
          </w:p>
          <w:p>
            <w:pPr>
              <w:adjustRightInd w:val="0"/>
              <w:snapToGrid w:val="0"/>
              <w:rPr>
                <w:b/>
                <w:bCs/>
              </w:rPr>
            </w:pPr>
          </w:p>
          <w:p>
            <w:pPr>
              <w:adjustRightInd w:val="0"/>
              <w:snapToGrid w:val="0"/>
              <w:rPr>
                <w:b/>
                <w:bCs/>
              </w:rPr>
            </w:pPr>
          </w:p>
          <w:p>
            <w:pPr>
              <w:adjustRightInd w:val="0"/>
              <w:snapToGrid w:val="0"/>
              <w:rPr>
                <w:b/>
                <w:bCs/>
              </w:rPr>
            </w:pPr>
          </w:p>
          <w:p>
            <w:pPr>
              <w:adjustRightInd w:val="0"/>
              <w:snapToGrid w:val="0"/>
              <w:rPr>
                <w:b/>
                <w:bCs/>
              </w:rPr>
            </w:pPr>
          </w:p>
          <w:p>
            <w:pPr>
              <w:adjustRightInd w:val="0"/>
              <w:snapToGrid w:val="0"/>
              <w:rPr>
                <w:b/>
                <w:bCs/>
              </w:rPr>
            </w:pPr>
          </w:p>
          <w:p>
            <w:pPr>
              <w:adjustRightInd w:val="0"/>
              <w:snapToGrid w:val="0"/>
              <w:rPr>
                <w:b/>
                <w:bCs/>
              </w:rPr>
            </w:pPr>
          </w:p>
          <w:p>
            <w:pPr>
              <w:adjustRightInd w:val="0"/>
              <w:snapToGrid w:val="0"/>
              <w:rPr>
                <w:b/>
                <w:bCs/>
              </w:rPr>
            </w:pPr>
          </w:p>
          <w:p>
            <w:pPr>
              <w:adjustRightInd w:val="0"/>
              <w:snapToGrid w:val="0"/>
              <w:rPr>
                <w:b/>
                <w:bCs/>
              </w:rPr>
            </w:pPr>
          </w:p>
          <w:p>
            <w:pPr>
              <w:adjustRightInd w:val="0"/>
              <w:snapToGrid w:val="0"/>
              <w:rPr>
                <w:b/>
                <w:bCs/>
              </w:rPr>
            </w:pPr>
          </w:p>
          <w:p>
            <w:pPr>
              <w:adjustRightInd w:val="0"/>
              <w:snapToGrid w:val="0"/>
              <w:rPr>
                <w:b/>
                <w:bCs/>
              </w:rPr>
            </w:pPr>
          </w:p>
          <w:p>
            <w:pPr>
              <w:adjustRightInd w:val="0"/>
              <w:snapToGrid w:val="0"/>
              <w:rPr>
                <w:b/>
                <w:bCs/>
              </w:rPr>
            </w:pPr>
          </w:p>
          <w:p>
            <w:pPr>
              <w:adjustRightInd w:val="0"/>
              <w:snapToGrid w:val="0"/>
              <w:rPr>
                <w:b/>
                <w:bCs/>
              </w:rPr>
            </w:pPr>
          </w:p>
        </w:tc>
      </w:tr>
    </w:tbl>
    <w:p>
      <w:pPr>
        <w:spacing w:line="576" w:lineRule="exact"/>
        <w:rPr>
          <w:rFonts w:eastAsia="方正大标宋简体"/>
          <w:b/>
          <w:bCs/>
          <w:sz w:val="44"/>
          <w:szCs w:val="44"/>
        </w:rPr>
      </w:pPr>
    </w:p>
    <w:tbl>
      <w:tblPr>
        <w:tblStyle w:val="6"/>
        <w:tblW w:w="956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862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564" w:type="dxa"/>
            <w:gridSpan w:val="2"/>
            <w:shd w:val="clear" w:color="auto" w:fill="8EAADB"/>
            <w:vAlign w:val="center"/>
          </w:tcPr>
          <w:p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 w:cs="宋体"/>
                <w:b/>
                <w:bCs/>
                <w:color w:val="FFFFFF"/>
              </w:rPr>
              <w:t>创业需求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943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参赛</w:t>
            </w:r>
          </w:p>
          <w:p>
            <w:pPr>
              <w:jc w:val="center"/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目的</w:t>
            </w:r>
          </w:p>
        </w:tc>
        <w:tc>
          <w:tcPr>
            <w:tcW w:w="8621" w:type="dxa"/>
            <w:vAlign w:val="center"/>
          </w:tcPr>
          <w:p>
            <w:pPr>
              <w:pStyle w:val="5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</w:rPr>
              <w:t>竞争大赛优胜荣誉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</w:rPr>
              <w:t>寻求股权融资机会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</w:rPr>
              <w:t>寻求债权融资机会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>
            <w:pPr>
              <w:pStyle w:val="5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</w:rPr>
              <w:t>寻求学习、体验、广泛交流机会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</w:rPr>
              <w:t>寻求政府政策支持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>
            <w:pPr>
              <w:pStyle w:val="5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</w:rPr>
              <w:t>自我宣传展示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</w:rPr>
              <w:t>其它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创业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服务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需求</w:t>
            </w:r>
          </w:p>
          <w:p>
            <w:pPr>
              <w:spacing w:line="360" w:lineRule="auto"/>
              <w:jc w:val="center"/>
            </w:pPr>
          </w:p>
        </w:tc>
        <w:tc>
          <w:tcPr>
            <w:tcW w:w="8621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股权融资需求（</w:t>
            </w:r>
            <w:r>
              <w:rPr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hint="eastAsia" w:cs="宋体"/>
                <w:color w:val="000000"/>
                <w:sz w:val="18"/>
                <w:szCs w:val="18"/>
              </w:rPr>
              <w:t>有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hint="eastAsia" w:cs="宋体"/>
                <w:color w:val="000000"/>
                <w:sz w:val="18"/>
                <w:szCs w:val="18"/>
              </w:rPr>
              <w:t>无）</w:t>
            </w: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融资金额（万元）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拟出让股权比例（</w:t>
            </w:r>
            <w:r>
              <w:rPr>
                <w:color w:val="000000"/>
                <w:sz w:val="18"/>
                <w:szCs w:val="18"/>
              </w:rPr>
              <w:t>%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）</w:t>
            </w:r>
            <w:r>
              <w:rPr>
                <w:sz w:val="18"/>
                <w:szCs w:val="18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621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债权融资需求（</w:t>
            </w:r>
            <w:r>
              <w:rPr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hint="eastAsia" w:cs="宋体"/>
                <w:color w:val="000000"/>
                <w:sz w:val="18"/>
                <w:szCs w:val="18"/>
              </w:rPr>
              <w:t>有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hint="eastAsia" w:cs="宋体"/>
                <w:color w:val="000000"/>
                <w:sz w:val="18"/>
                <w:szCs w:val="18"/>
              </w:rPr>
              <w:t>无）</w:t>
            </w:r>
          </w:p>
          <w:p>
            <w:r>
              <w:rPr>
                <w:rFonts w:hint="eastAsia" w:cs="宋体"/>
                <w:color w:val="000000"/>
                <w:sz w:val="18"/>
                <w:szCs w:val="18"/>
              </w:rPr>
              <w:t>融资金额（万元）</w:t>
            </w:r>
            <w:r>
              <w:rPr>
                <w:sz w:val="18"/>
                <w:szCs w:val="18"/>
                <w:u w:val="single"/>
              </w:rPr>
              <w:t xml:space="preserve">                  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可以接受的最高年利率（</w:t>
            </w:r>
            <w:r>
              <w:rPr>
                <w:color w:val="000000"/>
                <w:sz w:val="18"/>
                <w:szCs w:val="18"/>
              </w:rPr>
              <w:t>%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）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</w:t>
            </w:r>
            <w:r>
              <w:rPr>
                <w:color w:val="000000"/>
                <w:sz w:val="18"/>
                <w:szCs w:val="18"/>
              </w:rPr>
              <w:t xml:space="preserve">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621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咨询服务需求（</w:t>
            </w:r>
            <w:r>
              <w:rPr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hint="eastAsia" w:cs="宋体"/>
                <w:color w:val="000000"/>
                <w:sz w:val="18"/>
                <w:szCs w:val="18"/>
              </w:rPr>
              <w:t>有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hint="eastAsia" w:cs="宋体"/>
                <w:color w:val="000000"/>
                <w:sz w:val="18"/>
                <w:szCs w:val="18"/>
              </w:rPr>
              <w:t>无）</w:t>
            </w:r>
          </w:p>
          <w:p>
            <w:pPr>
              <w:rPr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</w:rPr>
              <w:sym w:font="Wingdings 2" w:char="F0A3"/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法律</w:t>
            </w:r>
            <w:r>
              <w:rPr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color w:val="000000"/>
                <w:sz w:val="18"/>
                <w:szCs w:val="18"/>
              </w:rPr>
              <w:sym w:font="Wingdings 2" w:char="F0A3"/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财务</w:t>
            </w:r>
            <w:r>
              <w:rPr>
                <w:sz w:val="18"/>
                <w:szCs w:val="18"/>
                <w:u w:val="single"/>
              </w:rPr>
              <w:t xml:space="preserve">                      </w:t>
            </w: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 2" w:char="F0A3"/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融资</w:t>
            </w:r>
            <w:r>
              <w:rPr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color w:val="000000"/>
                <w:sz w:val="18"/>
                <w:szCs w:val="18"/>
              </w:rPr>
              <w:sym w:font="Wingdings 2" w:char="F0A3"/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管理</w:t>
            </w:r>
            <w:r>
              <w:rPr>
                <w:sz w:val="18"/>
                <w:szCs w:val="18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621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是否需要组委会推荐入驻市级科技企业孵化器、创业示范基地（</w:t>
            </w:r>
            <w:r>
              <w:rPr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hint="eastAsia" w:cs="宋体"/>
                <w:color w:val="000000"/>
                <w:sz w:val="18"/>
                <w:szCs w:val="18"/>
              </w:rPr>
              <w:t>是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hint="eastAsia" w:cs="宋体"/>
                <w:color w:val="000000"/>
                <w:sz w:val="18"/>
                <w:szCs w:val="18"/>
              </w:rPr>
              <w:t>否）</w:t>
            </w: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意向入驻区域</w:t>
            </w:r>
            <w:r>
              <w:rPr>
                <w:sz w:val="18"/>
                <w:szCs w:val="18"/>
                <w:u w:val="single"/>
              </w:rPr>
              <w:t xml:space="preserve">                      </w:t>
            </w:r>
          </w:p>
        </w:tc>
      </w:tr>
    </w:tbl>
    <w:p>
      <w:pPr>
        <w:adjustRightInd w:val="0"/>
        <w:snapToGrid w:val="0"/>
        <w:spacing w:line="560" w:lineRule="exact"/>
        <w:rPr>
          <w:rStyle w:val="14"/>
          <w:rFonts w:eastAsia="仿宋_GB2312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仿宋_GB2312" w:hAnsi="仿宋_GB2312" w:eastAsia="仿宋_GB2312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46FE0"/>
    <w:rsid w:val="00080B34"/>
    <w:rsid w:val="001458EC"/>
    <w:rsid w:val="00163EE4"/>
    <w:rsid w:val="00206B66"/>
    <w:rsid w:val="0025026F"/>
    <w:rsid w:val="002B125E"/>
    <w:rsid w:val="002D3E97"/>
    <w:rsid w:val="003C7CD7"/>
    <w:rsid w:val="004103CC"/>
    <w:rsid w:val="00493DDD"/>
    <w:rsid w:val="00552087"/>
    <w:rsid w:val="005F2271"/>
    <w:rsid w:val="007341C4"/>
    <w:rsid w:val="00766CF5"/>
    <w:rsid w:val="00785318"/>
    <w:rsid w:val="008124A0"/>
    <w:rsid w:val="009F30ED"/>
    <w:rsid w:val="00AE600E"/>
    <w:rsid w:val="00B32078"/>
    <w:rsid w:val="00B51253"/>
    <w:rsid w:val="00BE2241"/>
    <w:rsid w:val="00C11D89"/>
    <w:rsid w:val="00C64D64"/>
    <w:rsid w:val="00CB2CE5"/>
    <w:rsid w:val="00E11DD7"/>
    <w:rsid w:val="00E26D24"/>
    <w:rsid w:val="00E27B8B"/>
    <w:rsid w:val="00E57DAE"/>
    <w:rsid w:val="00E6595E"/>
    <w:rsid w:val="00F229E8"/>
    <w:rsid w:val="00F56F9A"/>
    <w:rsid w:val="09D01AAF"/>
    <w:rsid w:val="419A701B"/>
    <w:rsid w:val="43767A3D"/>
    <w:rsid w:val="558A516B"/>
    <w:rsid w:val="648A1EA2"/>
    <w:rsid w:val="6EA4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360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99"/>
    <w:rPr>
      <w:rFonts w:ascii="宋体" w:hAnsi="宋体" w:cs="宋体"/>
      <w:sz w:val="32"/>
      <w:szCs w:val="32"/>
      <w:lang w:val="zh-CN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6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="Calibri" w:hAnsi="Calibri" w:cs="Calibri"/>
      <w:kern w:val="0"/>
      <w:sz w:val="18"/>
      <w:szCs w:val="18"/>
    </w:rPr>
  </w:style>
  <w:style w:type="character" w:styleId="8">
    <w:name w:val="page number"/>
    <w:basedOn w:val="7"/>
    <w:qFormat/>
    <w:uiPriority w:val="99"/>
  </w:style>
  <w:style w:type="character" w:customStyle="1" w:styleId="9">
    <w:name w:val="Heading 1 Char"/>
    <w:basedOn w:val="7"/>
    <w:link w:val="2"/>
    <w:qFormat/>
    <w:locked/>
    <w:uiPriority w:val="99"/>
    <w:rPr>
      <w:b/>
      <w:bCs/>
      <w:kern w:val="44"/>
      <w:sz w:val="20"/>
      <w:szCs w:val="20"/>
    </w:rPr>
  </w:style>
  <w:style w:type="character" w:customStyle="1" w:styleId="10">
    <w:name w:val="Body Text Char"/>
    <w:basedOn w:val="7"/>
    <w:link w:val="3"/>
    <w:semiHidden/>
    <w:qFormat/>
    <w:uiPriority w:val="99"/>
    <w:rPr>
      <w:rFonts w:ascii="Times New Roman" w:hAnsi="Times New Roman"/>
      <w:szCs w:val="21"/>
    </w:rPr>
  </w:style>
  <w:style w:type="character" w:customStyle="1" w:styleId="11">
    <w:name w:val="Footer Char"/>
    <w:basedOn w:val="7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标题 1 字符"/>
    <w:qFormat/>
    <w:uiPriority w:val="99"/>
    <w:rPr>
      <w:b/>
      <w:bCs/>
      <w:kern w:val="44"/>
      <w:sz w:val="20"/>
      <w:szCs w:val="20"/>
    </w:rPr>
  </w:style>
  <w:style w:type="paragraph" w:customStyle="1" w:styleId="13">
    <w:name w:val="Body text|1"/>
    <w:basedOn w:val="1"/>
    <w:qFormat/>
    <w:uiPriority w:val="99"/>
    <w:pPr>
      <w:spacing w:line="415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/>
    </w:rPr>
  </w:style>
  <w:style w:type="character" w:customStyle="1" w:styleId="14">
    <w:name w:val="Char Char5"/>
    <w:basedOn w:val="7"/>
    <w:qFormat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5">
    <w:name w:val="Header Char"/>
    <w:basedOn w:val="7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6">
    <w:name w:val="Header Char1"/>
    <w:link w:val="5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7">
    <w:name w:val="Footer Char1"/>
    <w:link w:val="4"/>
    <w:qFormat/>
    <w:locked/>
    <w:uiPriority w:val="99"/>
    <w:rPr>
      <w:rFonts w:eastAsia="宋体"/>
      <w:sz w:val="18"/>
      <w:szCs w:val="18"/>
      <w:lang w:val="en-US" w:eastAsia="zh-CN"/>
    </w:rPr>
  </w:style>
  <w:style w:type="paragraph" w:customStyle="1" w:styleId="18">
    <w:name w:val="列出段落"/>
    <w:basedOn w:val="1"/>
    <w:qFormat/>
    <w:uiPriority w:val="99"/>
    <w:pPr>
      <w:widowControl/>
      <w:spacing w:after="200" w:line="276" w:lineRule="auto"/>
      <w:ind w:firstLine="420" w:firstLineChars="200"/>
      <w:jc w:val="left"/>
    </w:pPr>
    <w:rPr>
      <w:rFonts w:ascii="Calibri" w:hAnsi="Calibri" w:cs="Calibr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17</Pages>
  <Words>1301</Words>
  <Characters>7418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2021-05-12T01:43:00Z</dcterms:created>
  <dc:creator>luhaifeng</dc:creator>
  <cp:lastModifiedBy>T.x</cp:lastModifiedBy>
  <cp:lastPrinted>2021-05-18T01:09:00Z</cp:lastPrinted>
  <dcterms:modified xsi:type="dcterms:W3CDTF">2021-05-20T07:23:54Z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4F61272D695E48A1A0AF1FCA802CB13F</vt:lpwstr>
  </property>
</Properties>
</file>